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32CD0" w14:textId="48431D93" w:rsidR="00C11E3F" w:rsidRPr="00C11E3F" w:rsidRDefault="00C11E3F" w:rsidP="00C11E3F">
      <w:pPr>
        <w:spacing w:line="240" w:lineRule="auto"/>
      </w:pPr>
      <w:r w:rsidRPr="00C11E3F">
        <w:rPr>
          <w:b/>
          <w:bCs/>
        </w:rPr>
        <w:t>The Paramedics’ Pledge</w:t>
      </w:r>
      <w:r>
        <w:rPr>
          <w:b/>
          <w:bCs/>
        </w:rPr>
        <w:br/>
      </w:r>
      <w:r>
        <w:rPr>
          <w:b/>
          <w:bCs/>
        </w:rPr>
        <w:br/>
      </w:r>
      <w:r w:rsidRPr="00C11E3F">
        <w:t xml:space="preserve">I swear to fulfil, to the best of my ability, this pledge - that binds together my </w:t>
      </w:r>
      <w:proofErr w:type="gramStart"/>
      <w:r w:rsidRPr="00C11E3F">
        <w:t>curiosity,  compassion</w:t>
      </w:r>
      <w:proofErr w:type="gramEnd"/>
      <w:r w:rsidRPr="00C11E3F">
        <w:t>, and humility, with my duty as a paramedic</w:t>
      </w:r>
    </w:p>
    <w:p w14:paraId="2F201240" w14:textId="51D262F9" w:rsidR="00C11E3F" w:rsidRPr="00C11E3F" w:rsidRDefault="00C11E3F" w:rsidP="00C11E3F">
      <w:pPr>
        <w:spacing w:line="240" w:lineRule="auto"/>
      </w:pPr>
      <w:r w:rsidRPr="00C11E3F">
        <w:t xml:space="preserve">I recognise that I do not stand alone but alongside all those who share my professional purpose. Together, we walk proudly in the footsteps of those whose endeavours have developed our </w:t>
      </w:r>
      <w:proofErr w:type="gramStart"/>
      <w:r w:rsidRPr="00C11E3F">
        <w:t>profession</w:t>
      </w:r>
      <w:proofErr w:type="gramEnd"/>
    </w:p>
    <w:p w14:paraId="5FFFEF59" w14:textId="0F2BCABE" w:rsidR="00C11E3F" w:rsidRPr="00C11E3F" w:rsidRDefault="00C11E3F" w:rsidP="00C11E3F">
      <w:pPr>
        <w:spacing w:line="240" w:lineRule="auto"/>
      </w:pPr>
      <w:r w:rsidRPr="00C11E3F">
        <w:t xml:space="preserve">And yet, we remain inquisitive, carving our own path in pursuit of progress towards the betterment of the communities we </w:t>
      </w:r>
      <w:proofErr w:type="gramStart"/>
      <w:r w:rsidRPr="00C11E3F">
        <w:t>serve</w:t>
      </w:r>
      <w:proofErr w:type="gramEnd"/>
    </w:p>
    <w:p w14:paraId="7E135E83" w14:textId="1E0D9E29" w:rsidR="00C11E3F" w:rsidRPr="00C11E3F" w:rsidRDefault="00C11E3F" w:rsidP="00C11E3F">
      <w:pPr>
        <w:spacing w:line="240" w:lineRule="auto"/>
      </w:pPr>
      <w:r w:rsidRPr="00C11E3F">
        <w:t xml:space="preserve">Though we are adaptable and operate with autonomy, we do not work in isolation – conscious that our very name means that we work alongside </w:t>
      </w:r>
      <w:proofErr w:type="gramStart"/>
      <w:r w:rsidRPr="00C11E3F">
        <w:t>others</w:t>
      </w:r>
      <w:proofErr w:type="gramEnd"/>
    </w:p>
    <w:p w14:paraId="376A20CF" w14:textId="0B795B25" w:rsidR="00C11E3F" w:rsidRPr="00C11E3F" w:rsidRDefault="00C11E3F" w:rsidP="00C11E3F">
      <w:pPr>
        <w:spacing w:line="240" w:lineRule="auto"/>
      </w:pPr>
      <w:r w:rsidRPr="00C11E3F">
        <w:t xml:space="preserve">Our complex and austere experiences give us insight. Using this wisdom, we do everything reasonable, within the boundaries of what is ethical and lawful, to benefit those in our </w:t>
      </w:r>
      <w:proofErr w:type="gramStart"/>
      <w:r w:rsidRPr="00C11E3F">
        <w:t>care</w:t>
      </w:r>
      <w:proofErr w:type="gramEnd"/>
    </w:p>
    <w:p w14:paraId="7D7966AF" w14:textId="77777777" w:rsidR="00C11E3F" w:rsidRPr="00C11E3F" w:rsidRDefault="00C11E3F" w:rsidP="00C11E3F">
      <w:pPr>
        <w:spacing w:line="240" w:lineRule="auto"/>
      </w:pPr>
      <w:r w:rsidRPr="00C11E3F">
        <w:t xml:space="preserve">We tread with care in all matters of life, including death, creating enough proximity to afford empathy yet preserving enough distance to maintain a professional </w:t>
      </w:r>
      <w:proofErr w:type="gramStart"/>
      <w:r w:rsidRPr="00C11E3F">
        <w:t>boundary</w:t>
      </w:r>
      <w:proofErr w:type="gramEnd"/>
    </w:p>
    <w:p w14:paraId="08153F57" w14:textId="49AA6286" w:rsidR="00C11E3F" w:rsidRPr="00C11E3F" w:rsidRDefault="00C11E3F" w:rsidP="00C11E3F">
      <w:pPr>
        <w:spacing w:line="240" w:lineRule="auto"/>
      </w:pPr>
      <w:r w:rsidRPr="00C11E3F">
        <w:t xml:space="preserve">We take pride in the privilege of our position. We seek to protect the rights, interests, and dignity of our fellow humans because it is our role to advocate for all people – regardless of how their values may differ from, or echo, our </w:t>
      </w:r>
      <w:proofErr w:type="gramStart"/>
      <w:r w:rsidRPr="00C11E3F">
        <w:t>own</w:t>
      </w:r>
      <w:proofErr w:type="gramEnd"/>
    </w:p>
    <w:p w14:paraId="4CF70AD4" w14:textId="28927E7B" w:rsidR="00C11E3F" w:rsidRPr="00C11E3F" w:rsidRDefault="00C11E3F" w:rsidP="00C11E3F">
      <w:pPr>
        <w:spacing w:line="240" w:lineRule="auto"/>
      </w:pPr>
      <w:r w:rsidRPr="00C11E3F">
        <w:t xml:space="preserve">Although we are altruistic, we also accept our duty to be compassionate to ourselves because we are mindful that the virtues that we strive to uphold may, at times, weigh heavily upon </w:t>
      </w:r>
      <w:proofErr w:type="gramStart"/>
      <w:r w:rsidRPr="00C11E3F">
        <w:t>us</w:t>
      </w:r>
      <w:proofErr w:type="gramEnd"/>
    </w:p>
    <w:p w14:paraId="61637564" w14:textId="170AF952" w:rsidR="00C11E3F" w:rsidRPr="00C11E3F" w:rsidRDefault="00C11E3F" w:rsidP="00C11E3F">
      <w:pPr>
        <w:spacing w:line="240" w:lineRule="auto"/>
      </w:pPr>
      <w:r w:rsidRPr="00C11E3F">
        <w:t>And if we are true to ourselves and to this pledge - then let us be known as a profession who act with integrity and equanimity in the face of challenge and complexity</w:t>
      </w:r>
    </w:p>
    <w:p w14:paraId="07A85EEC" w14:textId="458DB9F5" w:rsidR="000741DA" w:rsidRPr="00C11E3F" w:rsidRDefault="00C11E3F" w:rsidP="00C11E3F">
      <w:pPr>
        <w:spacing w:line="240" w:lineRule="auto"/>
        <w:rPr>
          <w:b/>
          <w:bCs/>
        </w:rPr>
      </w:pPr>
      <w:r w:rsidRPr="00C11E3F">
        <w:t>Our ethos emerges from our experiences, is moulded by our curiosity, moderated by our humility, and animated by our compassion -</w:t>
      </w:r>
      <w:r>
        <w:rPr>
          <w:b/>
          <w:bCs/>
        </w:rPr>
        <w:br/>
      </w:r>
      <w:r>
        <w:rPr>
          <w:b/>
          <w:bCs/>
        </w:rPr>
        <w:br/>
      </w:r>
      <w:r w:rsidRPr="00C11E3F">
        <w:rPr>
          <w:b/>
          <w:bCs/>
        </w:rPr>
        <w:t xml:space="preserve">We are </w:t>
      </w:r>
      <w:r w:rsidR="004F0644">
        <w:rPr>
          <w:b/>
          <w:bCs/>
        </w:rPr>
        <w:t>p</w:t>
      </w:r>
      <w:r w:rsidRPr="00C11E3F">
        <w:rPr>
          <w:b/>
          <w:bCs/>
        </w:rPr>
        <w:t>aramedics.</w:t>
      </w:r>
      <w:r w:rsidRPr="00C11E3F">
        <w:rPr>
          <w:b/>
          <w:bCs/>
        </w:rPr>
        <w:br/>
      </w:r>
      <w:r w:rsidRPr="00C11E3F">
        <w:rPr>
          <w:b/>
          <w:bCs/>
        </w:rPr>
        <w:br/>
      </w:r>
    </w:p>
    <w:sectPr w:rsidR="000741DA" w:rsidRPr="00C11E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E3F"/>
    <w:rsid w:val="000741DA"/>
    <w:rsid w:val="004F0644"/>
    <w:rsid w:val="006A786A"/>
    <w:rsid w:val="00C11E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35010"/>
  <w15:chartTrackingRefBased/>
  <w15:docId w15:val="{6BE1EF1A-53FC-4B2C-854E-A4329960C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Kip Trevaskis</dc:creator>
  <cp:keywords/>
  <dc:description/>
  <cp:lastModifiedBy>Kip Trevaskis</cp:lastModifiedBy>
  <cp:revision>2</cp:revision>
  <dcterms:created xsi:type="dcterms:W3CDTF">2023-06-23T14:31:00Z</dcterms:created>
  <dcterms:modified xsi:type="dcterms:W3CDTF">2023-06-23T14:54:00Z</dcterms:modified>
</cp:coreProperties>
</file>